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AA" w:rsidRPr="009519AA" w:rsidRDefault="009519AA" w:rsidP="0095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Egor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Zadereev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>, Ph.D.</w:t>
      </w:r>
    </w:p>
    <w:p w:rsidR="009519AA" w:rsidRPr="009519AA" w:rsidRDefault="009519AA" w:rsidP="0095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The head of the Lake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Shira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Field </w:t>
      </w:r>
      <w:r w:rsidR="00AC16C1">
        <w:rPr>
          <w:rFonts w:ascii="Times New Roman" w:eastAsia="Times New Roman" w:hAnsi="Times New Roman" w:cs="Times New Roman"/>
          <w:lang w:val="en-US" w:eastAsia="pl-PL"/>
        </w:rPr>
        <w:t>S</w:t>
      </w:r>
      <w:r w:rsidRPr="009519AA">
        <w:rPr>
          <w:rFonts w:ascii="Times New Roman" w:eastAsia="Times New Roman" w:hAnsi="Times New Roman" w:cs="Times New Roman"/>
          <w:lang w:val="en-US" w:eastAsia="pl-PL"/>
        </w:rPr>
        <w:t>tation,</w:t>
      </w:r>
    </w:p>
    <w:p w:rsidR="009519AA" w:rsidRPr="009519AA" w:rsidRDefault="009519AA" w:rsidP="0095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>Scientific secretary, Institute of Biophysics SB RAS</w:t>
      </w:r>
    </w:p>
    <w:p w:rsidR="009519AA" w:rsidRPr="009519AA" w:rsidRDefault="009519AA" w:rsidP="0095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660036,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Akademgorodok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>, Krasnoyarsk, Russia</w:t>
      </w:r>
    </w:p>
    <w:p w:rsidR="009519AA" w:rsidRPr="009519AA" w:rsidRDefault="009519AA" w:rsidP="0095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>Education &amp; Experience</w:t>
      </w: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Egor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Zadereev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received his Higher education degree (1994) in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Biophysics from Krasnoyarsk State University (Russia). After several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years of research at Krasnoyarsk he moved to Budapest where he got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Master of Science degree (1998, Environmental Sciences and Policy)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from Central European University (Hungary). He returned to Krasnoyarsk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and continued his research in zooplankton ecology.</w:t>
      </w: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>He got his PhD in 1999 and received a position at the Institute of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Biophysics (Krasnoyarsk, Russia).In 2004 he spent several months at the Netherlands Institute of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Ecology within the collaborative research project. In 2004 he was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appointed as the head of the re-allocated Research field station at</w:t>
      </w:r>
      <w:r w:rsidR="003A1E6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Lake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Shira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>. The aim was to raise funds to support the upgrade of the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field station infrastructure. The development of the field station was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successfully supported by several grants and projects including</w:t>
      </w:r>
      <w:r w:rsidR="003A1E6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European “Infrastructure action” project.</w:t>
      </w: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Egor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Zadereev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was a visiting teaching faculty member at the Central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European University (2008), he is lecturer at the Siberian Federal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University (Krasnoyarsk) where he teaches “Aquatic ecology” and</w:t>
      </w:r>
      <w:r w:rsidR="003A1E6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"Environmental management" to bachelor and master students.</w:t>
      </w: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>His research agenda combines field monitoring and observations,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development of techniques and devices to perform lake and laboratory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experiments and mathematical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modelling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>. He supervised and was key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researcher in more than ten Russian and International funded projects.</w:t>
      </w: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>Currently his is interested in the complex studies of interactions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between physical, hydrological and biological factors which control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the permanent stratification in lakes and determine the food web</w:t>
      </w: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519AA">
        <w:rPr>
          <w:rFonts w:ascii="Times New Roman" w:eastAsia="Times New Roman" w:hAnsi="Times New Roman" w:cs="Times New Roman"/>
          <w:lang w:val="en-US" w:eastAsia="pl-PL"/>
        </w:rPr>
        <w:t>structure and functioning and the quality of water in water bodies.</w:t>
      </w:r>
    </w:p>
    <w:p w:rsid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Egor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Zadereev</w:t>
      </w:r>
      <w:proofErr w:type="spellEnd"/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 is a member of the board of directors of International</w:t>
      </w:r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 xml:space="preserve">Society for Salt Lake Research and a member of Russian </w:t>
      </w:r>
      <w:proofErr w:type="spellStart"/>
      <w:r w:rsidRPr="009519AA">
        <w:rPr>
          <w:rFonts w:ascii="Times New Roman" w:eastAsia="Times New Roman" w:hAnsi="Times New Roman" w:cs="Times New Roman"/>
          <w:lang w:val="en-US" w:eastAsia="pl-PL"/>
        </w:rPr>
        <w:t>Hydrobiological</w:t>
      </w:r>
      <w:proofErr w:type="spellEnd"/>
      <w:r w:rsidR="00AC16C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9519AA">
        <w:rPr>
          <w:rFonts w:ascii="Times New Roman" w:eastAsia="Times New Roman" w:hAnsi="Times New Roman" w:cs="Times New Roman"/>
          <w:lang w:val="en-US" w:eastAsia="pl-PL"/>
        </w:rPr>
        <w:t>Society.</w:t>
      </w:r>
    </w:p>
    <w:p w:rsidR="00D624AA" w:rsidRDefault="00D624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D624AA" w:rsidRPr="009519AA" w:rsidRDefault="00D624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More information: </w:t>
      </w:r>
      <w:r w:rsidRPr="00D624AA">
        <w:rPr>
          <w:rFonts w:ascii="Times New Roman" w:eastAsia="Times New Roman" w:hAnsi="Times New Roman" w:cs="Times New Roman"/>
          <w:lang w:val="en-US" w:eastAsia="pl-PL"/>
        </w:rPr>
        <w:t>http://bio.sfu-kras.ru/en/?user=32</w:t>
      </w:r>
    </w:p>
    <w:p w:rsidR="009519AA" w:rsidRPr="009519AA" w:rsidRDefault="009519AA" w:rsidP="003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BA02B2" w:rsidRPr="009519AA" w:rsidRDefault="00BA02B2" w:rsidP="009519AA">
      <w:pPr>
        <w:jc w:val="both"/>
        <w:rPr>
          <w:rFonts w:ascii="Times New Roman" w:hAnsi="Times New Roman" w:cs="Times New Roman"/>
          <w:lang w:val="en-US"/>
        </w:rPr>
      </w:pPr>
    </w:p>
    <w:sectPr w:rsidR="00BA02B2" w:rsidRPr="009519AA" w:rsidSect="00BA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519AA"/>
    <w:rsid w:val="003A1E68"/>
    <w:rsid w:val="009519AA"/>
    <w:rsid w:val="00AC16C1"/>
    <w:rsid w:val="00BA02B2"/>
    <w:rsid w:val="00D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9A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2013-02-15T11:16:00Z</dcterms:created>
  <dcterms:modified xsi:type="dcterms:W3CDTF">2013-02-15T11:43:00Z</dcterms:modified>
</cp:coreProperties>
</file>